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5DDD482A" w14:textId="77777777" w:rsidTr="001D76AE">
        <w:trPr>
          <w:trHeight w:val="819"/>
        </w:trPr>
        <w:tc>
          <w:tcPr>
            <w:tcW w:w="5000" w:type="pct"/>
            <w:shd w:val="clear" w:color="auto" w:fill="auto"/>
            <w:vAlign w:val="center"/>
          </w:tcPr>
          <w:p w14:paraId="37E4C16D" w14:textId="4140E898" w:rsidR="005F2928" w:rsidRDefault="008D5993" w:rsidP="0041298F">
            <w:pPr>
              <w:pStyle w:val="Picture"/>
            </w:pPr>
            <w:bookmarkStart w:id="0" w:name="_GoBack"/>
            <w:bookmarkEnd w:id="0"/>
            <w:r>
              <w:rPr>
                <w:noProof/>
              </w:rPr>
              <w:drawing>
                <wp:inline distT="0" distB="0" distL="0" distR="0" wp14:anchorId="431C7237" wp14:editId="357E16E4">
                  <wp:extent cx="548640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57200"/>
                          </a:xfrm>
                          <a:prstGeom prst="rect">
                            <a:avLst/>
                          </a:prstGeom>
                          <a:noFill/>
                          <a:ln>
                            <a:noFill/>
                          </a:ln>
                        </pic:spPr>
                      </pic:pic>
                    </a:graphicData>
                  </a:graphic>
                </wp:inline>
              </w:drawing>
            </w:r>
          </w:p>
        </w:tc>
      </w:tr>
    </w:tbl>
    <w:p w14:paraId="0D265DBC" w14:textId="16D63284" w:rsidR="002C5E76" w:rsidRPr="0041298F" w:rsidRDefault="00CA0412" w:rsidP="002C5E76">
      <w:pPr>
        <w:pStyle w:val="APBHeading"/>
      </w:pPr>
      <w:r>
        <w:pict w14:anchorId="17828116">
          <v:shape id="Picture 4" o:spid="_x0000_i1027" type="#_x0000_t75" alt="MCj02950710000[1]" style="width:18pt;height:15.75pt;visibility:visible;mso-wrap-style:square">
            <v:imagedata r:id="rId9" o:title="MCj02950710000[1]" gain="60293f"/>
          </v:shape>
        </w:pict>
      </w:r>
      <w:r w:rsidR="0000167C">
        <w:t xml:space="preserve"> </w:t>
      </w:r>
      <w:r w:rsidR="002C5E76">
        <w:t>Activity</w:t>
      </w:r>
      <w:r w:rsidR="002C5E76" w:rsidRPr="0041298F">
        <w:t xml:space="preserve"> </w:t>
      </w:r>
      <w:r w:rsidR="00527CA8">
        <w:t>1.2.1 Surrounded by Safety</w:t>
      </w:r>
    </w:p>
    <w:p w14:paraId="13E6AD0C" w14:textId="77777777" w:rsidR="002C5E76" w:rsidRDefault="002C5E76" w:rsidP="002C5E76"/>
    <w:p w14:paraId="13895E3C" w14:textId="77777777" w:rsidR="002C5E76" w:rsidRDefault="002C5E76" w:rsidP="002C5E76">
      <w:pPr>
        <w:pStyle w:val="ActivitySection"/>
      </w:pPr>
      <w:r>
        <w:t>Purpose</w:t>
      </w:r>
    </w:p>
    <w:p w14:paraId="17F0D21B" w14:textId="60E572D9" w:rsidR="002C5E76" w:rsidRDefault="00527CA8" w:rsidP="003B0686">
      <w:pPr>
        <w:pStyle w:val="ActivityBody"/>
      </w:pPr>
      <w:r>
        <w:t>Knowing where safety equipment is located and what hazards exist in the laboratory are critical in protecting yourself and others. Even when you are careful and following procedures, acci</w:t>
      </w:r>
      <w:r w:rsidR="00977E08">
        <w:t>dents can happen. To protect yourself and others, know where to find emergency equipment and supplies quickly. The first priority</w:t>
      </w:r>
      <w:r>
        <w:t xml:space="preserve"> in any emergency situation is to remain calm. Assess the situation and determine what action needs to be taken. What are the hazards and where are the emergency items stored?</w:t>
      </w:r>
    </w:p>
    <w:p w14:paraId="0CB91307" w14:textId="77777777" w:rsidR="003B0686" w:rsidRPr="00210996" w:rsidRDefault="003B0686" w:rsidP="002C5E76"/>
    <w:p w14:paraId="331BB661"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8"/>
        <w:gridCol w:w="5402"/>
      </w:tblGrid>
      <w:tr w:rsidR="002C5E76" w14:paraId="52C67785" w14:textId="77777777" w:rsidTr="002C5E76">
        <w:tc>
          <w:tcPr>
            <w:tcW w:w="5499" w:type="dxa"/>
          </w:tcPr>
          <w:p w14:paraId="493081FA" w14:textId="77777777" w:rsidR="002C5E76" w:rsidRDefault="002C5E76" w:rsidP="00BE7183">
            <w:pPr>
              <w:pStyle w:val="ActivityBodyBold"/>
            </w:pPr>
            <w:r>
              <w:t xml:space="preserve">Per </w:t>
            </w:r>
            <w:r w:rsidR="00527CA8">
              <w:t>class</w:t>
            </w:r>
            <w:r>
              <w:t>:</w:t>
            </w:r>
          </w:p>
          <w:p w14:paraId="64F72C62" w14:textId="77777777" w:rsidR="00527CA8" w:rsidRDefault="00527CA8" w:rsidP="00527CA8">
            <w:pPr>
              <w:pStyle w:val="Activitybullet"/>
            </w:pPr>
            <w:r>
              <w:t>Safety equipment</w:t>
            </w:r>
          </w:p>
          <w:p w14:paraId="796EA043" w14:textId="77777777" w:rsidR="00527CA8" w:rsidRDefault="00527CA8" w:rsidP="00527CA8">
            <w:pPr>
              <w:pStyle w:val="Activitybullet"/>
            </w:pPr>
            <w:r>
              <w:t>Laboratory equipment</w:t>
            </w:r>
          </w:p>
          <w:p w14:paraId="2407236D" w14:textId="0671E782" w:rsidR="007E0CA0" w:rsidRDefault="006A3F31" w:rsidP="007E0CA0">
            <w:pPr>
              <w:pStyle w:val="Activitybullet"/>
            </w:pPr>
            <w:r>
              <w:t>PPE</w:t>
            </w:r>
          </w:p>
        </w:tc>
        <w:tc>
          <w:tcPr>
            <w:tcW w:w="5499" w:type="dxa"/>
          </w:tcPr>
          <w:p w14:paraId="40E6D474" w14:textId="77777777" w:rsidR="002C5E76" w:rsidRDefault="002C5E76" w:rsidP="00BE7183">
            <w:pPr>
              <w:pStyle w:val="ActivityBodyBold"/>
            </w:pPr>
            <w:r>
              <w:t xml:space="preserve">Per </w:t>
            </w:r>
            <w:r w:rsidR="003B0686">
              <w:t>s</w:t>
            </w:r>
            <w:r>
              <w:t>tudent:</w:t>
            </w:r>
          </w:p>
          <w:p w14:paraId="72714765" w14:textId="77777777" w:rsidR="00527CA8" w:rsidRDefault="00527CA8" w:rsidP="00527CA8">
            <w:pPr>
              <w:pStyle w:val="Activitybullet"/>
            </w:pPr>
            <w:r>
              <w:t>Colored pencils</w:t>
            </w:r>
          </w:p>
          <w:p w14:paraId="727A3B54" w14:textId="5642F6BB" w:rsidR="007E0CA0" w:rsidRPr="00B7375D" w:rsidRDefault="007E0CA0" w:rsidP="00527CA8">
            <w:pPr>
              <w:pStyle w:val="Activitybullet"/>
              <w:rPr>
                <w:i/>
              </w:rPr>
            </w:pPr>
            <w:r w:rsidRPr="00B7375D">
              <w:rPr>
                <w:i/>
              </w:rPr>
              <w:t>APB Laboratory Safety Manual</w:t>
            </w:r>
          </w:p>
          <w:p w14:paraId="7ECCE50C" w14:textId="3FFA083B" w:rsidR="00527CA8" w:rsidRDefault="00527CA8" w:rsidP="00527CA8">
            <w:pPr>
              <w:pStyle w:val="Activitybullet"/>
            </w:pPr>
            <w:r w:rsidRPr="00F503FA">
              <w:t>Pen</w:t>
            </w:r>
          </w:p>
          <w:p w14:paraId="157C0B34" w14:textId="77777777" w:rsidR="002C5E76" w:rsidRDefault="00527CA8" w:rsidP="00527CA8">
            <w:pPr>
              <w:pStyle w:val="Activitybullet"/>
            </w:pPr>
            <w:r w:rsidRPr="007E3BB6">
              <w:rPr>
                <w:rStyle w:val="Italic"/>
              </w:rPr>
              <w:t>Agriscience Notebook</w:t>
            </w:r>
          </w:p>
        </w:tc>
      </w:tr>
    </w:tbl>
    <w:p w14:paraId="22E41AE9" w14:textId="77777777" w:rsidR="002C5E76" w:rsidRDefault="002C5E76" w:rsidP="002C5E76"/>
    <w:p w14:paraId="23E91E35" w14:textId="77777777" w:rsidR="002C5E76" w:rsidRDefault="002C5E76" w:rsidP="002C5E76">
      <w:pPr>
        <w:pStyle w:val="ActivitySection"/>
      </w:pPr>
      <w:r>
        <w:t>Procedure</w:t>
      </w:r>
    </w:p>
    <w:p w14:paraId="4138AE9F" w14:textId="77777777" w:rsidR="00527CA8" w:rsidRDefault="00527CA8" w:rsidP="00527CA8">
      <w:pPr>
        <w:pStyle w:val="ActivityBody"/>
      </w:pPr>
      <w:r>
        <w:t>In this activity, you will locate various pieces of emergency equipment that may be needed in a laboratory emergency as well as equipment items that pose a threat to your safety. Your teacher will give a guided tour of the laboratory. After the tour, complete the following steps.</w:t>
      </w:r>
    </w:p>
    <w:p w14:paraId="368FDBA9" w14:textId="77777777" w:rsidR="00527CA8" w:rsidRPr="001F3548" w:rsidRDefault="00527CA8" w:rsidP="00527CA8"/>
    <w:p w14:paraId="47EAAA53" w14:textId="77777777" w:rsidR="00527CA8" w:rsidRDefault="00527CA8" w:rsidP="00527CA8">
      <w:pPr>
        <w:pStyle w:val="ActivityNumbers"/>
      </w:pPr>
      <w:r>
        <w:t>Draw a map of the laboratory in Table 1.</w:t>
      </w:r>
    </w:p>
    <w:p w14:paraId="4E85D58A" w14:textId="3B86FF0D" w:rsidR="00977E08" w:rsidRDefault="00B7375D" w:rsidP="00977E08">
      <w:pPr>
        <w:pStyle w:val="ActivityNumbers"/>
      </w:pPr>
      <w:r>
        <w:t xml:space="preserve">Develop </w:t>
      </w:r>
      <w:r w:rsidR="00977E08">
        <w:t>a key to label each symbol representing the items on the map.</w:t>
      </w:r>
    </w:p>
    <w:p w14:paraId="10951A61" w14:textId="76207C78" w:rsidR="00527CA8" w:rsidRDefault="00527CA8" w:rsidP="00527CA8">
      <w:pPr>
        <w:pStyle w:val="ActivityNumbers"/>
      </w:pPr>
      <w:r>
        <w:t>Using a red colored pencil, record the location of each piece of safety equipment on your map.</w:t>
      </w:r>
    </w:p>
    <w:p w14:paraId="4321C81D" w14:textId="5753FA75" w:rsidR="00527CA8" w:rsidRDefault="00527CA8" w:rsidP="00527CA8">
      <w:pPr>
        <w:pStyle w:val="ActivityNumbers"/>
      </w:pPr>
      <w:r>
        <w:t xml:space="preserve">Using a </w:t>
      </w:r>
      <w:r w:rsidR="00977E08">
        <w:t>yellow</w:t>
      </w:r>
      <w:r>
        <w:t xml:space="preserve"> colored pencil, record the location of potential safety hazards on your map.</w:t>
      </w:r>
    </w:p>
    <w:p w14:paraId="0206E851" w14:textId="4BBC45E0" w:rsidR="00527CA8" w:rsidRDefault="00527CA8" w:rsidP="00527CA8">
      <w:pPr>
        <w:pStyle w:val="ActivityNumbers"/>
      </w:pPr>
      <w:r>
        <w:t xml:space="preserve">Using a </w:t>
      </w:r>
      <w:r w:rsidR="00977E08">
        <w:t xml:space="preserve">green </w:t>
      </w:r>
      <w:r>
        <w:t>colored pencil, record the location of personal protective equipment on your map.</w:t>
      </w:r>
    </w:p>
    <w:p w14:paraId="6937D1EA" w14:textId="77777777" w:rsidR="00527CA8" w:rsidRDefault="00527CA8" w:rsidP="00527CA8">
      <w:pPr>
        <w:pStyle w:val="ActivityNumbers"/>
      </w:pPr>
      <w:r>
        <w:t>In Table 2, record each safety item and the description, location, and use for the item.</w:t>
      </w:r>
    </w:p>
    <w:p w14:paraId="1D7CDC32" w14:textId="1E2B09D8" w:rsidR="00527CA8" w:rsidRDefault="00527CA8" w:rsidP="00527CA8">
      <w:pPr>
        <w:pStyle w:val="ActivityNumbers"/>
      </w:pPr>
      <w:r>
        <w:t>In Table 3, record each safety hazard and the potential harm of that hazard. Then discuss risk prevention methods and personal protective equipment appropriate for the situation. Finally, list the safety and emergency equipment available in case of accidents.</w:t>
      </w:r>
      <w:r w:rsidR="007E0CA0">
        <w:t xml:space="preserve"> Refer to the </w:t>
      </w:r>
      <w:r w:rsidR="007E0CA0" w:rsidRPr="00B7375D">
        <w:rPr>
          <w:i/>
        </w:rPr>
        <w:t>APB Laboratory Safety Manual</w:t>
      </w:r>
      <w:r w:rsidR="007E0CA0">
        <w:t xml:space="preserve"> for specific information.</w:t>
      </w:r>
    </w:p>
    <w:p w14:paraId="6C1038E9" w14:textId="77777777" w:rsidR="00852F0A" w:rsidRPr="00D46F06" w:rsidRDefault="00852F0A" w:rsidP="002C5E76"/>
    <w:p w14:paraId="45642699" w14:textId="77777777" w:rsidR="002C5E76" w:rsidRDefault="002C5E76" w:rsidP="002C5E76">
      <w:pPr>
        <w:pStyle w:val="ActivitySection"/>
      </w:pPr>
      <w:r>
        <w:t>Conclusion</w:t>
      </w:r>
    </w:p>
    <w:p w14:paraId="2E29A169" w14:textId="77777777" w:rsidR="00527CA8" w:rsidRDefault="00527CA8" w:rsidP="00527CA8">
      <w:pPr>
        <w:pStyle w:val="ActivityNumbers"/>
        <w:numPr>
          <w:ilvl w:val="0"/>
          <w:numId w:val="9"/>
        </w:numPr>
      </w:pPr>
      <w:r>
        <w:t>How will the knowledge of the location of safety equipment be helpful in an emergency?</w:t>
      </w:r>
    </w:p>
    <w:p w14:paraId="4B61C92D" w14:textId="77777777" w:rsidR="00527CA8" w:rsidRPr="001F3548" w:rsidRDefault="00527CA8" w:rsidP="00527CA8"/>
    <w:p w14:paraId="016FA728" w14:textId="776E4D00" w:rsidR="00527CA8" w:rsidRDefault="00595AB2" w:rsidP="00527CA8">
      <w:pPr>
        <w:pStyle w:val="ActivityNumbers"/>
        <w:numPr>
          <w:ilvl w:val="0"/>
          <w:numId w:val="9"/>
        </w:numPr>
      </w:pPr>
      <w:r>
        <w:t>How can you prevent destruction of equipment, research data, and personal belongings in the laboratory?</w:t>
      </w:r>
    </w:p>
    <w:p w14:paraId="5EE86B05" w14:textId="77777777" w:rsidR="00527CA8" w:rsidRPr="00D93AE3" w:rsidRDefault="00527CA8" w:rsidP="00527CA8"/>
    <w:p w14:paraId="155E8403" w14:textId="77777777" w:rsidR="00210996" w:rsidRDefault="00527CA8" w:rsidP="00527CA8">
      <w:pPr>
        <w:pStyle w:val="ActivityNumbers"/>
        <w:numPr>
          <w:ilvl w:val="0"/>
          <w:numId w:val="9"/>
        </w:numPr>
      </w:pPr>
      <w:r>
        <w:t>In addition to using the proper equipment, what else should you do when an accident happens?</w:t>
      </w:r>
    </w:p>
    <w:p w14:paraId="65FB1325" w14:textId="77777777" w:rsidR="00527CA8" w:rsidRDefault="00527CA8" w:rsidP="00527CA8">
      <w:pPr>
        <w:pStyle w:val="ActivityNumbers"/>
        <w:numPr>
          <w:ilvl w:val="0"/>
          <w:numId w:val="9"/>
        </w:numPr>
        <w:sectPr w:rsidR="00527CA8"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6C1A6B26" w14:textId="77777777" w:rsidR="00527CA8" w:rsidRDefault="00527CA8" w:rsidP="00527CA8">
      <w:pPr>
        <w:pStyle w:val="APBHeading"/>
      </w:pPr>
      <w:r>
        <w:lastRenderedPageBreak/>
        <w:t>Activity 1.2.1 Student Worksheet</w:t>
      </w:r>
    </w:p>
    <w:p w14:paraId="4C8D828C" w14:textId="77777777" w:rsidR="00527CA8" w:rsidRDefault="00527CA8" w:rsidP="0052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527CA8" w14:paraId="0C77CC4A" w14:textId="77777777" w:rsidTr="00BD5E78">
        <w:trPr>
          <w:trHeight w:val="197"/>
        </w:trPr>
        <w:tc>
          <w:tcPr>
            <w:tcW w:w="11016" w:type="dxa"/>
            <w:tcBorders>
              <w:top w:val="nil"/>
              <w:left w:val="nil"/>
              <w:bottom w:val="single" w:sz="4" w:space="0" w:color="auto"/>
              <w:right w:val="nil"/>
            </w:tcBorders>
          </w:tcPr>
          <w:p w14:paraId="6BD60481" w14:textId="77777777" w:rsidR="00527CA8" w:rsidRPr="00BD5E78" w:rsidRDefault="00527CA8" w:rsidP="00BD5E78">
            <w:pPr>
              <w:rPr>
                <w:rStyle w:val="KeyTerm"/>
              </w:rPr>
            </w:pPr>
            <w:r w:rsidRPr="00BD5E78">
              <w:rPr>
                <w:rStyle w:val="KeyTerm"/>
              </w:rPr>
              <w:t>Table 1</w:t>
            </w:r>
            <w:r w:rsidR="00BD5E78">
              <w:rPr>
                <w:rStyle w:val="KeyTerm"/>
              </w:rPr>
              <w:t>.</w:t>
            </w:r>
            <w:r w:rsidRPr="00BD5E78">
              <w:rPr>
                <w:rStyle w:val="KeyTerm"/>
              </w:rPr>
              <w:t xml:space="preserve"> </w:t>
            </w:r>
            <w:r w:rsidRPr="00BD5E78">
              <w:rPr>
                <w:rStyle w:val="KeyTermItalic"/>
              </w:rPr>
              <w:t>Laboratory Map</w:t>
            </w:r>
          </w:p>
        </w:tc>
      </w:tr>
      <w:tr w:rsidR="00527CA8" w14:paraId="6DDB8142" w14:textId="77777777" w:rsidTr="00BD5E78">
        <w:trPr>
          <w:trHeight w:val="9827"/>
        </w:trPr>
        <w:tc>
          <w:tcPr>
            <w:tcW w:w="11016" w:type="dxa"/>
            <w:tcBorders>
              <w:top w:val="single" w:sz="4" w:space="0" w:color="auto"/>
            </w:tcBorders>
          </w:tcPr>
          <w:p w14:paraId="6AE4FD6F" w14:textId="77777777" w:rsidR="00527CA8" w:rsidRDefault="00527CA8" w:rsidP="00612881"/>
        </w:tc>
      </w:tr>
      <w:tr w:rsidR="00527CA8" w14:paraId="6647D9AA" w14:textId="77777777" w:rsidTr="00527CA8">
        <w:trPr>
          <w:trHeight w:val="2645"/>
        </w:trPr>
        <w:tc>
          <w:tcPr>
            <w:tcW w:w="11016" w:type="dxa"/>
          </w:tcPr>
          <w:p w14:paraId="18FABD96" w14:textId="7B13FC75" w:rsidR="00527CA8" w:rsidRDefault="00EC6673" w:rsidP="00BD5E78">
            <w:r>
              <w:t>Key</w:t>
            </w:r>
          </w:p>
        </w:tc>
      </w:tr>
    </w:tbl>
    <w:p w14:paraId="6D76351B" w14:textId="77777777" w:rsidR="00527CA8" w:rsidRDefault="00527CA8" w:rsidP="00527CA8"/>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4130"/>
        <w:gridCol w:w="3960"/>
      </w:tblGrid>
      <w:tr w:rsidR="00527CA8" w14:paraId="3AA975D2" w14:textId="77777777" w:rsidTr="001D76AE">
        <w:trPr>
          <w:trHeight w:val="194"/>
        </w:trPr>
        <w:tc>
          <w:tcPr>
            <w:tcW w:w="10800" w:type="dxa"/>
            <w:gridSpan w:val="3"/>
            <w:tcBorders>
              <w:top w:val="nil"/>
              <w:left w:val="nil"/>
              <w:bottom w:val="single" w:sz="4" w:space="0" w:color="auto"/>
              <w:right w:val="nil"/>
            </w:tcBorders>
          </w:tcPr>
          <w:p w14:paraId="6AE051A7" w14:textId="77777777" w:rsidR="00527CA8" w:rsidRPr="00BD5E78" w:rsidRDefault="00527CA8" w:rsidP="00BD5E78">
            <w:pPr>
              <w:rPr>
                <w:rStyle w:val="KeyTerm"/>
              </w:rPr>
            </w:pPr>
            <w:r w:rsidRPr="00BD5E78">
              <w:rPr>
                <w:rStyle w:val="KeyTerm"/>
              </w:rPr>
              <w:lastRenderedPageBreak/>
              <w:t>Table 2</w:t>
            </w:r>
            <w:r w:rsidR="00BD5E78">
              <w:rPr>
                <w:rStyle w:val="KeyTerm"/>
              </w:rPr>
              <w:t>.</w:t>
            </w:r>
            <w:r w:rsidRPr="00BD5E78">
              <w:rPr>
                <w:rStyle w:val="KeyTerm"/>
              </w:rPr>
              <w:t xml:space="preserve"> </w:t>
            </w:r>
            <w:r w:rsidRPr="00BD5E78">
              <w:rPr>
                <w:rStyle w:val="KeyTermItalic"/>
              </w:rPr>
              <w:t>Safety Equipment</w:t>
            </w:r>
          </w:p>
        </w:tc>
      </w:tr>
      <w:tr w:rsidR="00527CA8" w14:paraId="354CD08E" w14:textId="77777777" w:rsidTr="001D76AE">
        <w:trPr>
          <w:trHeight w:val="183"/>
        </w:trPr>
        <w:tc>
          <w:tcPr>
            <w:tcW w:w="2710" w:type="dxa"/>
            <w:tcBorders>
              <w:top w:val="single" w:sz="4" w:space="0" w:color="auto"/>
            </w:tcBorders>
            <w:shd w:val="clear" w:color="auto" w:fill="E0E0E0"/>
          </w:tcPr>
          <w:p w14:paraId="1219C066" w14:textId="77777777" w:rsidR="00527CA8" w:rsidRDefault="00527CA8" w:rsidP="00612881">
            <w:pPr>
              <w:pStyle w:val="RubricHeadings"/>
            </w:pPr>
            <w:r>
              <w:t>Safety Item</w:t>
            </w:r>
          </w:p>
        </w:tc>
        <w:tc>
          <w:tcPr>
            <w:tcW w:w="4130" w:type="dxa"/>
            <w:tcBorders>
              <w:top w:val="single" w:sz="4" w:space="0" w:color="auto"/>
            </w:tcBorders>
            <w:shd w:val="clear" w:color="auto" w:fill="E0E0E0"/>
          </w:tcPr>
          <w:p w14:paraId="00F6CAFF" w14:textId="77777777" w:rsidR="00527CA8" w:rsidRDefault="00527CA8" w:rsidP="00612881">
            <w:pPr>
              <w:pStyle w:val="RubricHeadings"/>
            </w:pPr>
            <w:r>
              <w:t>Description of Item and Location</w:t>
            </w:r>
          </w:p>
        </w:tc>
        <w:tc>
          <w:tcPr>
            <w:tcW w:w="3960" w:type="dxa"/>
            <w:tcBorders>
              <w:top w:val="single" w:sz="4" w:space="0" w:color="auto"/>
            </w:tcBorders>
            <w:shd w:val="clear" w:color="auto" w:fill="E0E0E0"/>
          </w:tcPr>
          <w:p w14:paraId="16D6461F" w14:textId="77777777" w:rsidR="00527CA8" w:rsidRDefault="00527CA8" w:rsidP="00612881">
            <w:pPr>
              <w:pStyle w:val="RubricHeadings"/>
            </w:pPr>
            <w:r>
              <w:t>Purpose and Use</w:t>
            </w:r>
          </w:p>
        </w:tc>
      </w:tr>
      <w:tr w:rsidR="00527CA8" w14:paraId="14A77688" w14:textId="77777777" w:rsidTr="001D76AE">
        <w:trPr>
          <w:trHeight w:val="860"/>
        </w:trPr>
        <w:tc>
          <w:tcPr>
            <w:tcW w:w="2710" w:type="dxa"/>
          </w:tcPr>
          <w:p w14:paraId="5EE9ACE4" w14:textId="77777777" w:rsidR="00527CA8" w:rsidRDefault="00527CA8" w:rsidP="00612881"/>
        </w:tc>
        <w:tc>
          <w:tcPr>
            <w:tcW w:w="4130" w:type="dxa"/>
          </w:tcPr>
          <w:p w14:paraId="459A8C18" w14:textId="77777777" w:rsidR="00527CA8" w:rsidRDefault="00527CA8" w:rsidP="00612881"/>
        </w:tc>
        <w:tc>
          <w:tcPr>
            <w:tcW w:w="3960" w:type="dxa"/>
          </w:tcPr>
          <w:p w14:paraId="54FD4E08" w14:textId="77777777" w:rsidR="00527CA8" w:rsidRDefault="00527CA8" w:rsidP="00612881"/>
        </w:tc>
      </w:tr>
      <w:tr w:rsidR="00527CA8" w14:paraId="4AF7BEEB" w14:textId="77777777" w:rsidTr="001D76AE">
        <w:trPr>
          <w:trHeight w:val="860"/>
        </w:trPr>
        <w:tc>
          <w:tcPr>
            <w:tcW w:w="2710" w:type="dxa"/>
          </w:tcPr>
          <w:p w14:paraId="777AE8EA" w14:textId="77777777" w:rsidR="00527CA8" w:rsidRDefault="00527CA8" w:rsidP="00612881"/>
        </w:tc>
        <w:tc>
          <w:tcPr>
            <w:tcW w:w="4130" w:type="dxa"/>
          </w:tcPr>
          <w:p w14:paraId="41464AF9" w14:textId="77777777" w:rsidR="00527CA8" w:rsidRDefault="00527CA8" w:rsidP="00612881"/>
        </w:tc>
        <w:tc>
          <w:tcPr>
            <w:tcW w:w="3960" w:type="dxa"/>
          </w:tcPr>
          <w:p w14:paraId="40B716F0" w14:textId="77777777" w:rsidR="00527CA8" w:rsidRDefault="00527CA8" w:rsidP="00612881"/>
        </w:tc>
      </w:tr>
      <w:tr w:rsidR="00527CA8" w14:paraId="043B4415" w14:textId="77777777" w:rsidTr="001D76AE">
        <w:trPr>
          <w:trHeight w:val="860"/>
        </w:trPr>
        <w:tc>
          <w:tcPr>
            <w:tcW w:w="2710" w:type="dxa"/>
          </w:tcPr>
          <w:p w14:paraId="1D640D06" w14:textId="77777777" w:rsidR="00527CA8" w:rsidRDefault="00527CA8" w:rsidP="00612881"/>
        </w:tc>
        <w:tc>
          <w:tcPr>
            <w:tcW w:w="4130" w:type="dxa"/>
          </w:tcPr>
          <w:p w14:paraId="225455E1" w14:textId="77777777" w:rsidR="00527CA8" w:rsidRDefault="00527CA8" w:rsidP="00612881"/>
        </w:tc>
        <w:tc>
          <w:tcPr>
            <w:tcW w:w="3960" w:type="dxa"/>
          </w:tcPr>
          <w:p w14:paraId="186F6325" w14:textId="77777777" w:rsidR="00527CA8" w:rsidRDefault="00527CA8" w:rsidP="00612881"/>
        </w:tc>
      </w:tr>
      <w:tr w:rsidR="00527CA8" w14:paraId="0701A10A" w14:textId="77777777" w:rsidTr="001D76AE">
        <w:trPr>
          <w:trHeight w:val="860"/>
        </w:trPr>
        <w:tc>
          <w:tcPr>
            <w:tcW w:w="2710" w:type="dxa"/>
          </w:tcPr>
          <w:p w14:paraId="70AF9199" w14:textId="77777777" w:rsidR="00527CA8" w:rsidRDefault="00527CA8" w:rsidP="00612881"/>
        </w:tc>
        <w:tc>
          <w:tcPr>
            <w:tcW w:w="4130" w:type="dxa"/>
          </w:tcPr>
          <w:p w14:paraId="1A718EB9" w14:textId="77777777" w:rsidR="00527CA8" w:rsidRDefault="00527CA8" w:rsidP="00612881"/>
        </w:tc>
        <w:tc>
          <w:tcPr>
            <w:tcW w:w="3960" w:type="dxa"/>
          </w:tcPr>
          <w:p w14:paraId="117D17AA" w14:textId="77777777" w:rsidR="00527CA8" w:rsidRDefault="00527CA8" w:rsidP="00612881"/>
        </w:tc>
      </w:tr>
      <w:tr w:rsidR="00527CA8" w14:paraId="4DDB22D2" w14:textId="77777777" w:rsidTr="001D76AE">
        <w:trPr>
          <w:trHeight w:val="860"/>
        </w:trPr>
        <w:tc>
          <w:tcPr>
            <w:tcW w:w="2710" w:type="dxa"/>
          </w:tcPr>
          <w:p w14:paraId="648BACA9" w14:textId="77777777" w:rsidR="00527CA8" w:rsidRDefault="00527CA8" w:rsidP="00612881"/>
        </w:tc>
        <w:tc>
          <w:tcPr>
            <w:tcW w:w="4130" w:type="dxa"/>
          </w:tcPr>
          <w:p w14:paraId="5D6BB9CB" w14:textId="77777777" w:rsidR="00527CA8" w:rsidRDefault="00527CA8" w:rsidP="00612881"/>
        </w:tc>
        <w:tc>
          <w:tcPr>
            <w:tcW w:w="3960" w:type="dxa"/>
          </w:tcPr>
          <w:p w14:paraId="08C377E4" w14:textId="77777777" w:rsidR="00527CA8" w:rsidRDefault="00527CA8" w:rsidP="00612881"/>
        </w:tc>
      </w:tr>
      <w:tr w:rsidR="00527CA8" w14:paraId="41ED313D" w14:textId="77777777" w:rsidTr="001D76AE">
        <w:trPr>
          <w:trHeight w:val="860"/>
        </w:trPr>
        <w:tc>
          <w:tcPr>
            <w:tcW w:w="2710" w:type="dxa"/>
          </w:tcPr>
          <w:p w14:paraId="6AD3A695" w14:textId="77777777" w:rsidR="00527CA8" w:rsidRDefault="00527CA8" w:rsidP="00612881"/>
        </w:tc>
        <w:tc>
          <w:tcPr>
            <w:tcW w:w="4130" w:type="dxa"/>
          </w:tcPr>
          <w:p w14:paraId="54AA893B" w14:textId="77777777" w:rsidR="00527CA8" w:rsidRDefault="00527CA8" w:rsidP="00612881"/>
        </w:tc>
        <w:tc>
          <w:tcPr>
            <w:tcW w:w="3960" w:type="dxa"/>
          </w:tcPr>
          <w:p w14:paraId="2D5F73E0" w14:textId="77777777" w:rsidR="00527CA8" w:rsidRDefault="00527CA8" w:rsidP="00612881"/>
        </w:tc>
      </w:tr>
      <w:tr w:rsidR="00527CA8" w14:paraId="16637ECE" w14:textId="77777777" w:rsidTr="001D76AE">
        <w:trPr>
          <w:trHeight w:val="860"/>
        </w:trPr>
        <w:tc>
          <w:tcPr>
            <w:tcW w:w="2710" w:type="dxa"/>
          </w:tcPr>
          <w:p w14:paraId="4386DB55" w14:textId="77777777" w:rsidR="00527CA8" w:rsidRDefault="00527CA8" w:rsidP="00612881"/>
        </w:tc>
        <w:tc>
          <w:tcPr>
            <w:tcW w:w="4130" w:type="dxa"/>
          </w:tcPr>
          <w:p w14:paraId="2799347B" w14:textId="77777777" w:rsidR="00527CA8" w:rsidRDefault="00527CA8" w:rsidP="00612881"/>
        </w:tc>
        <w:tc>
          <w:tcPr>
            <w:tcW w:w="3960" w:type="dxa"/>
          </w:tcPr>
          <w:p w14:paraId="3B7F1C0A" w14:textId="77777777" w:rsidR="00527CA8" w:rsidRDefault="00527CA8" w:rsidP="00612881"/>
        </w:tc>
      </w:tr>
    </w:tbl>
    <w:p w14:paraId="02047025" w14:textId="77777777" w:rsidR="00527CA8" w:rsidRDefault="00527CA8" w:rsidP="00527CA8"/>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8"/>
        <w:gridCol w:w="2534"/>
        <w:gridCol w:w="2958"/>
        <w:gridCol w:w="2700"/>
      </w:tblGrid>
      <w:tr w:rsidR="00C35265" w14:paraId="67FD2CA5" w14:textId="77777777" w:rsidTr="001D76AE">
        <w:trPr>
          <w:trHeight w:val="167"/>
        </w:trPr>
        <w:tc>
          <w:tcPr>
            <w:tcW w:w="10800" w:type="dxa"/>
            <w:gridSpan w:val="4"/>
            <w:tcBorders>
              <w:top w:val="nil"/>
              <w:left w:val="nil"/>
              <w:bottom w:val="single" w:sz="4" w:space="0" w:color="auto"/>
              <w:right w:val="nil"/>
            </w:tcBorders>
          </w:tcPr>
          <w:p w14:paraId="0F987CEC" w14:textId="1F5B95B5" w:rsidR="00C35265" w:rsidRPr="00A6352E" w:rsidRDefault="00C35265" w:rsidP="00A6352E">
            <w:pPr>
              <w:rPr>
                <w:rStyle w:val="KeyTerm"/>
              </w:rPr>
            </w:pPr>
            <w:r w:rsidRPr="00A6352E">
              <w:rPr>
                <w:rStyle w:val="KeyTerm"/>
              </w:rPr>
              <w:t xml:space="preserve">Table 3. </w:t>
            </w:r>
            <w:r w:rsidRPr="00A6352E">
              <w:rPr>
                <w:rStyle w:val="KeyTermItalic"/>
              </w:rPr>
              <w:t>Safety Hazards</w:t>
            </w:r>
          </w:p>
        </w:tc>
      </w:tr>
      <w:tr w:rsidR="00527CA8" w14:paraId="456AC87C" w14:textId="77777777" w:rsidTr="001D76AE">
        <w:trPr>
          <w:trHeight w:val="492"/>
        </w:trPr>
        <w:tc>
          <w:tcPr>
            <w:tcW w:w="2608" w:type="dxa"/>
            <w:tcBorders>
              <w:top w:val="single" w:sz="4" w:space="0" w:color="auto"/>
            </w:tcBorders>
            <w:shd w:val="clear" w:color="auto" w:fill="E0E0E0"/>
            <w:vAlign w:val="center"/>
          </w:tcPr>
          <w:p w14:paraId="76A697A5" w14:textId="77777777" w:rsidR="00527CA8" w:rsidRDefault="00527CA8" w:rsidP="00612881">
            <w:pPr>
              <w:pStyle w:val="RubricHeadings"/>
            </w:pPr>
            <w:r>
              <w:t>Safety Hazard</w:t>
            </w:r>
          </w:p>
        </w:tc>
        <w:tc>
          <w:tcPr>
            <w:tcW w:w="2534" w:type="dxa"/>
            <w:tcBorders>
              <w:top w:val="single" w:sz="4" w:space="0" w:color="auto"/>
            </w:tcBorders>
            <w:shd w:val="clear" w:color="auto" w:fill="E0E0E0"/>
            <w:vAlign w:val="center"/>
          </w:tcPr>
          <w:p w14:paraId="70148FBF" w14:textId="77777777" w:rsidR="00527CA8" w:rsidRDefault="00527CA8" w:rsidP="00612881">
            <w:pPr>
              <w:pStyle w:val="RubricHeadings"/>
            </w:pPr>
            <w:r>
              <w:t>Potential Harm</w:t>
            </w:r>
          </w:p>
        </w:tc>
        <w:tc>
          <w:tcPr>
            <w:tcW w:w="2958" w:type="dxa"/>
            <w:tcBorders>
              <w:top w:val="single" w:sz="4" w:space="0" w:color="auto"/>
            </w:tcBorders>
            <w:shd w:val="clear" w:color="auto" w:fill="E0E0E0"/>
            <w:vAlign w:val="center"/>
          </w:tcPr>
          <w:p w14:paraId="5FDB877F" w14:textId="77777777" w:rsidR="00527CA8" w:rsidRDefault="00527CA8" w:rsidP="00612881">
            <w:pPr>
              <w:pStyle w:val="RubricHeadings"/>
            </w:pPr>
            <w:r>
              <w:t>Risk Prevention and Personal Protective Equipment Available</w:t>
            </w:r>
          </w:p>
        </w:tc>
        <w:tc>
          <w:tcPr>
            <w:tcW w:w="2700" w:type="dxa"/>
            <w:tcBorders>
              <w:top w:val="single" w:sz="4" w:space="0" w:color="auto"/>
            </w:tcBorders>
            <w:shd w:val="clear" w:color="auto" w:fill="E0E0E0"/>
            <w:vAlign w:val="center"/>
          </w:tcPr>
          <w:p w14:paraId="03EA0FBF" w14:textId="77777777" w:rsidR="00527CA8" w:rsidRDefault="00527CA8" w:rsidP="00612881">
            <w:pPr>
              <w:pStyle w:val="RubricHeadings"/>
            </w:pPr>
            <w:r>
              <w:t>Safety and Emergency Equipment Available</w:t>
            </w:r>
          </w:p>
        </w:tc>
      </w:tr>
      <w:tr w:rsidR="00527CA8" w14:paraId="09B49455" w14:textId="77777777" w:rsidTr="001D76AE">
        <w:trPr>
          <w:trHeight w:val="704"/>
        </w:trPr>
        <w:tc>
          <w:tcPr>
            <w:tcW w:w="2608" w:type="dxa"/>
          </w:tcPr>
          <w:p w14:paraId="2C9A1C6F" w14:textId="77777777" w:rsidR="00527CA8" w:rsidRDefault="00527CA8" w:rsidP="00612881"/>
        </w:tc>
        <w:tc>
          <w:tcPr>
            <w:tcW w:w="2534" w:type="dxa"/>
          </w:tcPr>
          <w:p w14:paraId="2F418A91" w14:textId="77777777" w:rsidR="00527CA8" w:rsidRDefault="00527CA8" w:rsidP="00612881"/>
        </w:tc>
        <w:tc>
          <w:tcPr>
            <w:tcW w:w="2958" w:type="dxa"/>
          </w:tcPr>
          <w:p w14:paraId="006DB804" w14:textId="77777777" w:rsidR="00527CA8" w:rsidRDefault="00527CA8" w:rsidP="00612881"/>
        </w:tc>
        <w:tc>
          <w:tcPr>
            <w:tcW w:w="2700" w:type="dxa"/>
          </w:tcPr>
          <w:p w14:paraId="0C39350B" w14:textId="77777777" w:rsidR="00527CA8" w:rsidRDefault="00527CA8" w:rsidP="00612881"/>
        </w:tc>
      </w:tr>
      <w:tr w:rsidR="00527CA8" w14:paraId="205726AD" w14:textId="77777777" w:rsidTr="001D76AE">
        <w:trPr>
          <w:trHeight w:val="704"/>
        </w:trPr>
        <w:tc>
          <w:tcPr>
            <w:tcW w:w="2608" w:type="dxa"/>
          </w:tcPr>
          <w:p w14:paraId="6FAB3BBC" w14:textId="77777777" w:rsidR="00527CA8" w:rsidRDefault="00527CA8" w:rsidP="00612881"/>
        </w:tc>
        <w:tc>
          <w:tcPr>
            <w:tcW w:w="2534" w:type="dxa"/>
          </w:tcPr>
          <w:p w14:paraId="171F7BFF" w14:textId="77777777" w:rsidR="00527CA8" w:rsidRDefault="00527CA8" w:rsidP="00612881"/>
        </w:tc>
        <w:tc>
          <w:tcPr>
            <w:tcW w:w="2958" w:type="dxa"/>
          </w:tcPr>
          <w:p w14:paraId="2DE495AB" w14:textId="77777777" w:rsidR="00527CA8" w:rsidRDefault="00527CA8" w:rsidP="00612881"/>
        </w:tc>
        <w:tc>
          <w:tcPr>
            <w:tcW w:w="2700" w:type="dxa"/>
          </w:tcPr>
          <w:p w14:paraId="354E8528" w14:textId="77777777" w:rsidR="00527CA8" w:rsidRDefault="00527CA8" w:rsidP="00612881"/>
        </w:tc>
      </w:tr>
      <w:tr w:rsidR="00527CA8" w14:paraId="5F9F9D52" w14:textId="77777777" w:rsidTr="001D76AE">
        <w:trPr>
          <w:trHeight w:val="704"/>
        </w:trPr>
        <w:tc>
          <w:tcPr>
            <w:tcW w:w="2608" w:type="dxa"/>
          </w:tcPr>
          <w:p w14:paraId="4A7377D7" w14:textId="77777777" w:rsidR="00527CA8" w:rsidRDefault="00527CA8" w:rsidP="00612881"/>
        </w:tc>
        <w:tc>
          <w:tcPr>
            <w:tcW w:w="2534" w:type="dxa"/>
          </w:tcPr>
          <w:p w14:paraId="4AC94766" w14:textId="77777777" w:rsidR="00527CA8" w:rsidRDefault="00527CA8" w:rsidP="00612881"/>
        </w:tc>
        <w:tc>
          <w:tcPr>
            <w:tcW w:w="2958" w:type="dxa"/>
          </w:tcPr>
          <w:p w14:paraId="26C4FB28" w14:textId="77777777" w:rsidR="00527CA8" w:rsidRDefault="00527CA8" w:rsidP="00612881"/>
        </w:tc>
        <w:tc>
          <w:tcPr>
            <w:tcW w:w="2700" w:type="dxa"/>
          </w:tcPr>
          <w:p w14:paraId="6DE404F8" w14:textId="77777777" w:rsidR="00527CA8" w:rsidRDefault="00527CA8" w:rsidP="00612881"/>
        </w:tc>
      </w:tr>
      <w:tr w:rsidR="00527CA8" w14:paraId="60199A51" w14:textId="77777777" w:rsidTr="001D76AE">
        <w:trPr>
          <w:trHeight w:val="704"/>
        </w:trPr>
        <w:tc>
          <w:tcPr>
            <w:tcW w:w="2608" w:type="dxa"/>
          </w:tcPr>
          <w:p w14:paraId="09633D1E" w14:textId="77777777" w:rsidR="00527CA8" w:rsidRDefault="00527CA8" w:rsidP="00612881"/>
        </w:tc>
        <w:tc>
          <w:tcPr>
            <w:tcW w:w="2534" w:type="dxa"/>
          </w:tcPr>
          <w:p w14:paraId="3F2C51B5" w14:textId="77777777" w:rsidR="00527CA8" w:rsidRDefault="00527CA8" w:rsidP="00612881"/>
        </w:tc>
        <w:tc>
          <w:tcPr>
            <w:tcW w:w="2958" w:type="dxa"/>
          </w:tcPr>
          <w:p w14:paraId="2247743B" w14:textId="77777777" w:rsidR="00527CA8" w:rsidRDefault="00527CA8" w:rsidP="00612881"/>
        </w:tc>
        <w:tc>
          <w:tcPr>
            <w:tcW w:w="2700" w:type="dxa"/>
          </w:tcPr>
          <w:p w14:paraId="2A42CF5B" w14:textId="77777777" w:rsidR="00527CA8" w:rsidRDefault="00527CA8" w:rsidP="00612881"/>
        </w:tc>
      </w:tr>
      <w:tr w:rsidR="00527CA8" w14:paraId="33996FE1" w14:textId="77777777" w:rsidTr="001D76AE">
        <w:trPr>
          <w:trHeight w:val="704"/>
        </w:trPr>
        <w:tc>
          <w:tcPr>
            <w:tcW w:w="2608" w:type="dxa"/>
          </w:tcPr>
          <w:p w14:paraId="51420179" w14:textId="77777777" w:rsidR="00527CA8" w:rsidRDefault="00527CA8" w:rsidP="00612881"/>
        </w:tc>
        <w:tc>
          <w:tcPr>
            <w:tcW w:w="2534" w:type="dxa"/>
          </w:tcPr>
          <w:p w14:paraId="6C3F55F2" w14:textId="77777777" w:rsidR="00527CA8" w:rsidRDefault="00527CA8" w:rsidP="00612881"/>
        </w:tc>
        <w:tc>
          <w:tcPr>
            <w:tcW w:w="2958" w:type="dxa"/>
          </w:tcPr>
          <w:p w14:paraId="54D120B2" w14:textId="77777777" w:rsidR="00527CA8" w:rsidRDefault="00527CA8" w:rsidP="00612881"/>
        </w:tc>
        <w:tc>
          <w:tcPr>
            <w:tcW w:w="2700" w:type="dxa"/>
          </w:tcPr>
          <w:p w14:paraId="75E02933" w14:textId="77777777" w:rsidR="00527CA8" w:rsidRDefault="00527CA8" w:rsidP="00612881"/>
        </w:tc>
      </w:tr>
      <w:tr w:rsidR="00527CA8" w14:paraId="77315AAD" w14:textId="77777777" w:rsidTr="001D76AE">
        <w:trPr>
          <w:trHeight w:val="704"/>
        </w:trPr>
        <w:tc>
          <w:tcPr>
            <w:tcW w:w="2608" w:type="dxa"/>
          </w:tcPr>
          <w:p w14:paraId="2065E960" w14:textId="77777777" w:rsidR="00527CA8" w:rsidRDefault="00527CA8" w:rsidP="00612881"/>
        </w:tc>
        <w:tc>
          <w:tcPr>
            <w:tcW w:w="2534" w:type="dxa"/>
          </w:tcPr>
          <w:p w14:paraId="00B6CB2A" w14:textId="77777777" w:rsidR="00527CA8" w:rsidRDefault="00527CA8" w:rsidP="00612881"/>
        </w:tc>
        <w:tc>
          <w:tcPr>
            <w:tcW w:w="2958" w:type="dxa"/>
          </w:tcPr>
          <w:p w14:paraId="7F9CC213" w14:textId="77777777" w:rsidR="00527CA8" w:rsidRDefault="00527CA8" w:rsidP="00612881"/>
        </w:tc>
        <w:tc>
          <w:tcPr>
            <w:tcW w:w="2700" w:type="dxa"/>
          </w:tcPr>
          <w:p w14:paraId="3BCE5F78" w14:textId="77777777" w:rsidR="00527CA8" w:rsidRDefault="00527CA8" w:rsidP="00612881"/>
        </w:tc>
      </w:tr>
      <w:tr w:rsidR="00527CA8" w14:paraId="396FEEB4" w14:textId="77777777" w:rsidTr="001D76AE">
        <w:trPr>
          <w:trHeight w:val="704"/>
        </w:trPr>
        <w:tc>
          <w:tcPr>
            <w:tcW w:w="2608" w:type="dxa"/>
          </w:tcPr>
          <w:p w14:paraId="3B70A81E" w14:textId="77777777" w:rsidR="00527CA8" w:rsidRDefault="00527CA8" w:rsidP="00612881"/>
        </w:tc>
        <w:tc>
          <w:tcPr>
            <w:tcW w:w="2534" w:type="dxa"/>
          </w:tcPr>
          <w:p w14:paraId="6BEE57BE" w14:textId="77777777" w:rsidR="00527CA8" w:rsidRDefault="00527CA8" w:rsidP="00612881"/>
        </w:tc>
        <w:tc>
          <w:tcPr>
            <w:tcW w:w="2958" w:type="dxa"/>
          </w:tcPr>
          <w:p w14:paraId="31A913DA" w14:textId="77777777" w:rsidR="00527CA8" w:rsidRDefault="00527CA8" w:rsidP="00612881"/>
        </w:tc>
        <w:tc>
          <w:tcPr>
            <w:tcW w:w="2700" w:type="dxa"/>
          </w:tcPr>
          <w:p w14:paraId="3E6B678A" w14:textId="77777777" w:rsidR="00527CA8" w:rsidRDefault="00527CA8" w:rsidP="00612881"/>
        </w:tc>
      </w:tr>
      <w:tr w:rsidR="00527CA8" w14:paraId="7FE7DBDA" w14:textId="77777777" w:rsidTr="001D76AE">
        <w:trPr>
          <w:trHeight w:val="704"/>
        </w:trPr>
        <w:tc>
          <w:tcPr>
            <w:tcW w:w="2608" w:type="dxa"/>
          </w:tcPr>
          <w:p w14:paraId="16253381" w14:textId="77777777" w:rsidR="00527CA8" w:rsidRDefault="00527CA8" w:rsidP="00612881"/>
        </w:tc>
        <w:tc>
          <w:tcPr>
            <w:tcW w:w="2534" w:type="dxa"/>
          </w:tcPr>
          <w:p w14:paraId="2C35939D" w14:textId="77777777" w:rsidR="00527CA8" w:rsidRDefault="00527CA8" w:rsidP="00612881"/>
        </w:tc>
        <w:tc>
          <w:tcPr>
            <w:tcW w:w="2958" w:type="dxa"/>
          </w:tcPr>
          <w:p w14:paraId="1E6CA6E8" w14:textId="77777777" w:rsidR="00527CA8" w:rsidRDefault="00527CA8" w:rsidP="00612881"/>
        </w:tc>
        <w:tc>
          <w:tcPr>
            <w:tcW w:w="2700" w:type="dxa"/>
          </w:tcPr>
          <w:p w14:paraId="494BE6F3" w14:textId="77777777" w:rsidR="00527CA8" w:rsidRDefault="00527CA8" w:rsidP="00612881"/>
        </w:tc>
      </w:tr>
    </w:tbl>
    <w:p w14:paraId="7CEA49C1" w14:textId="77777777" w:rsidR="00527CA8" w:rsidRPr="002C5E76" w:rsidRDefault="00527CA8" w:rsidP="00527CA8"/>
    <w:sectPr w:rsidR="00527CA8" w:rsidRPr="002C5E76" w:rsidSect="007C60E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93A72" w14:textId="77777777" w:rsidR="00CE33A1" w:rsidRDefault="00CE33A1">
      <w:r>
        <w:separator/>
      </w:r>
    </w:p>
  </w:endnote>
  <w:endnote w:type="continuationSeparator" w:id="0">
    <w:p w14:paraId="112B8391" w14:textId="77777777" w:rsidR="00CE33A1" w:rsidRDefault="00CE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25C3990A" w14:textId="77777777" w:rsidTr="001D76AE">
      <w:tc>
        <w:tcPr>
          <w:tcW w:w="4950" w:type="dxa"/>
          <w:shd w:val="clear" w:color="auto" w:fill="F2F2F2"/>
        </w:tcPr>
        <w:p w14:paraId="3ABE62DF"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34E3E48C" w14:textId="45411D4A" w:rsidR="00852F0A" w:rsidRDefault="00852F0A" w:rsidP="00527CA8">
          <w:pPr>
            <w:pStyle w:val="Footer"/>
          </w:pPr>
          <w:r>
            <w:t>APB</w:t>
          </w:r>
          <w:r w:rsidRPr="003B0686">
            <w:t xml:space="preserve"> – Activity </w:t>
          </w:r>
          <w:r w:rsidR="00527CA8">
            <w:t>1.2.1 Surrounded by Safety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CA0412">
            <w:rPr>
              <w:rStyle w:val="PageNumber"/>
              <w:rFonts w:cs="Arial"/>
              <w:noProof/>
              <w:szCs w:val="20"/>
            </w:rPr>
            <w:t>3</w:t>
          </w:r>
          <w:r w:rsidRPr="00E03370">
            <w:rPr>
              <w:rStyle w:val="PageNumber"/>
              <w:rFonts w:cs="Arial"/>
              <w:szCs w:val="20"/>
            </w:rPr>
            <w:fldChar w:fldCharType="end"/>
          </w:r>
        </w:p>
      </w:tc>
    </w:tr>
  </w:tbl>
  <w:p w14:paraId="5BD2E7BA"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2218B325" w14:textId="77777777" w:rsidTr="001D76AE">
      <w:tc>
        <w:tcPr>
          <w:tcW w:w="4950" w:type="dxa"/>
          <w:shd w:val="clear" w:color="auto" w:fill="F2F2F2"/>
        </w:tcPr>
        <w:p w14:paraId="220E1186"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10C2F409" w14:textId="178A6E4B" w:rsidR="00722698" w:rsidRDefault="00722698" w:rsidP="00527CA8">
          <w:pPr>
            <w:pStyle w:val="Footer"/>
          </w:pPr>
          <w:r>
            <w:t>APB</w:t>
          </w:r>
          <w:r w:rsidRPr="003B0686">
            <w:t xml:space="preserve"> – Activity </w:t>
          </w:r>
          <w:r w:rsidR="00527CA8">
            <w:t xml:space="preserve">1.2.1 Surrounded by Safety </w:t>
          </w:r>
          <w:r w:rsidRPr="003B0686">
            <w:t xml:space="preserve">–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CA0412">
            <w:rPr>
              <w:rStyle w:val="PageNumber"/>
              <w:rFonts w:cs="Arial"/>
              <w:noProof/>
              <w:szCs w:val="20"/>
            </w:rPr>
            <w:t>1</w:t>
          </w:r>
          <w:r w:rsidRPr="00E03370">
            <w:rPr>
              <w:rStyle w:val="PageNumber"/>
              <w:rFonts w:cs="Arial"/>
              <w:szCs w:val="20"/>
            </w:rPr>
            <w:fldChar w:fldCharType="end"/>
          </w:r>
        </w:p>
      </w:tc>
    </w:tr>
  </w:tbl>
  <w:p w14:paraId="289D5CEC"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FF89C" w14:textId="77777777" w:rsidR="00CE33A1" w:rsidRDefault="00CE33A1">
      <w:r>
        <w:separator/>
      </w:r>
    </w:p>
  </w:footnote>
  <w:footnote w:type="continuationSeparator" w:id="0">
    <w:p w14:paraId="3FECB689" w14:textId="77777777" w:rsidR="00CE33A1" w:rsidRDefault="00CE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7DF38"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6E4B8" w14:textId="77777777" w:rsidR="007C60E2" w:rsidRDefault="00F9067B" w:rsidP="002B0DD0">
    <w:pPr>
      <w:pStyle w:val="Footer"/>
      <w:jc w:val="left"/>
    </w:pPr>
    <w:r>
      <w:t>Name: ___________________________________________________________________</w:t>
    </w:r>
  </w:p>
  <w:p w14:paraId="7C8139B6" w14:textId="77777777" w:rsidR="00527CA8" w:rsidRPr="00527CA8" w:rsidRDefault="00527CA8"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mso1DB"/>
      </v:shape>
    </w:pict>
  </w:numPicBullet>
  <w:numPicBullet w:numPicBulletId="1">
    <w:pict>
      <v:shape id="_x0000_i1027" type="#_x0000_t75" style="width:2in;height:129.7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A8"/>
    <w:rsid w:val="0000167C"/>
    <w:rsid w:val="00004D44"/>
    <w:rsid w:val="00023EF4"/>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D76AE"/>
    <w:rsid w:val="001E706D"/>
    <w:rsid w:val="001F5964"/>
    <w:rsid w:val="00210996"/>
    <w:rsid w:val="002212A2"/>
    <w:rsid w:val="002438C6"/>
    <w:rsid w:val="00251483"/>
    <w:rsid w:val="00256378"/>
    <w:rsid w:val="00261D56"/>
    <w:rsid w:val="00270C46"/>
    <w:rsid w:val="00276DA5"/>
    <w:rsid w:val="00281526"/>
    <w:rsid w:val="00292340"/>
    <w:rsid w:val="002B0DD0"/>
    <w:rsid w:val="002C5E76"/>
    <w:rsid w:val="002E4407"/>
    <w:rsid w:val="002F2976"/>
    <w:rsid w:val="002F3C64"/>
    <w:rsid w:val="003310C6"/>
    <w:rsid w:val="0034081A"/>
    <w:rsid w:val="00352B6E"/>
    <w:rsid w:val="0035303F"/>
    <w:rsid w:val="003574C4"/>
    <w:rsid w:val="00395386"/>
    <w:rsid w:val="003A2FD6"/>
    <w:rsid w:val="003B0686"/>
    <w:rsid w:val="003E2BBD"/>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27CA8"/>
    <w:rsid w:val="005328FF"/>
    <w:rsid w:val="00537CA6"/>
    <w:rsid w:val="005460BE"/>
    <w:rsid w:val="00546966"/>
    <w:rsid w:val="00581DD4"/>
    <w:rsid w:val="00586BFE"/>
    <w:rsid w:val="00595AB2"/>
    <w:rsid w:val="005B2542"/>
    <w:rsid w:val="005E14F5"/>
    <w:rsid w:val="005E2E78"/>
    <w:rsid w:val="005E4EE7"/>
    <w:rsid w:val="005F2928"/>
    <w:rsid w:val="005F3C3B"/>
    <w:rsid w:val="006208FA"/>
    <w:rsid w:val="00627274"/>
    <w:rsid w:val="006347F4"/>
    <w:rsid w:val="006360D5"/>
    <w:rsid w:val="00642FCB"/>
    <w:rsid w:val="00644EFE"/>
    <w:rsid w:val="00647F89"/>
    <w:rsid w:val="00654B6C"/>
    <w:rsid w:val="006552C0"/>
    <w:rsid w:val="006656BB"/>
    <w:rsid w:val="006838B0"/>
    <w:rsid w:val="006A3F31"/>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0CA0"/>
    <w:rsid w:val="007E6D00"/>
    <w:rsid w:val="007F0280"/>
    <w:rsid w:val="008321FB"/>
    <w:rsid w:val="00842458"/>
    <w:rsid w:val="00852F0A"/>
    <w:rsid w:val="008575ED"/>
    <w:rsid w:val="00864182"/>
    <w:rsid w:val="00875A5A"/>
    <w:rsid w:val="008955CE"/>
    <w:rsid w:val="008A3B43"/>
    <w:rsid w:val="008D1630"/>
    <w:rsid w:val="008D5993"/>
    <w:rsid w:val="008F2C53"/>
    <w:rsid w:val="0090461E"/>
    <w:rsid w:val="00905BAB"/>
    <w:rsid w:val="00960B08"/>
    <w:rsid w:val="009664A4"/>
    <w:rsid w:val="00966E61"/>
    <w:rsid w:val="00977E08"/>
    <w:rsid w:val="0098363E"/>
    <w:rsid w:val="009C4D66"/>
    <w:rsid w:val="009E0675"/>
    <w:rsid w:val="009E3CAA"/>
    <w:rsid w:val="009F29A8"/>
    <w:rsid w:val="00A241A8"/>
    <w:rsid w:val="00A31333"/>
    <w:rsid w:val="00A41DA8"/>
    <w:rsid w:val="00A45FE8"/>
    <w:rsid w:val="00A6352E"/>
    <w:rsid w:val="00A70C87"/>
    <w:rsid w:val="00A82C3B"/>
    <w:rsid w:val="00A856C3"/>
    <w:rsid w:val="00AA52A7"/>
    <w:rsid w:val="00AC1398"/>
    <w:rsid w:val="00AC6CF6"/>
    <w:rsid w:val="00AE0075"/>
    <w:rsid w:val="00AF47E6"/>
    <w:rsid w:val="00B032F1"/>
    <w:rsid w:val="00B05D83"/>
    <w:rsid w:val="00B43C31"/>
    <w:rsid w:val="00B45B73"/>
    <w:rsid w:val="00B541ED"/>
    <w:rsid w:val="00B7375D"/>
    <w:rsid w:val="00B836E8"/>
    <w:rsid w:val="00B94588"/>
    <w:rsid w:val="00BB056A"/>
    <w:rsid w:val="00BC7E08"/>
    <w:rsid w:val="00BD5E78"/>
    <w:rsid w:val="00BD7B24"/>
    <w:rsid w:val="00BE2F3A"/>
    <w:rsid w:val="00BF2C89"/>
    <w:rsid w:val="00C03055"/>
    <w:rsid w:val="00C33247"/>
    <w:rsid w:val="00C35265"/>
    <w:rsid w:val="00C412F9"/>
    <w:rsid w:val="00C53150"/>
    <w:rsid w:val="00C615E1"/>
    <w:rsid w:val="00CA0412"/>
    <w:rsid w:val="00CA427F"/>
    <w:rsid w:val="00CC21A3"/>
    <w:rsid w:val="00CE1E13"/>
    <w:rsid w:val="00CE1E34"/>
    <w:rsid w:val="00CE33A1"/>
    <w:rsid w:val="00CF39EF"/>
    <w:rsid w:val="00CF6E1D"/>
    <w:rsid w:val="00D26462"/>
    <w:rsid w:val="00D27120"/>
    <w:rsid w:val="00D449A4"/>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A0338"/>
    <w:rsid w:val="00EC6673"/>
    <w:rsid w:val="00EE5805"/>
    <w:rsid w:val="00F01A9E"/>
    <w:rsid w:val="00F270BD"/>
    <w:rsid w:val="00F4061F"/>
    <w:rsid w:val="00F55DDB"/>
    <w:rsid w:val="00F70783"/>
    <w:rsid w:val="00F72E63"/>
    <w:rsid w:val="00F7359C"/>
    <w:rsid w:val="00F76840"/>
    <w:rsid w:val="00F825C5"/>
    <w:rsid w:val="00F9067B"/>
    <w:rsid w:val="00FB3CA4"/>
    <w:rsid w:val="00FB5F0E"/>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E36D6"/>
  <w15:chartTrackingRefBased/>
  <w15:docId w15:val="{3AE853D7-6DCD-44A5-BD94-F6EBDCB7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D5E78"/>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link w:val="ActivityBodyItalicandBoldChar"/>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ctivityBodyItalicandBoldChar">
    <w:name w:val="ActivityBody + Italic and Bold Char"/>
    <w:link w:val="ActivityBodyItalicandBold"/>
    <w:rsid w:val="00527CA8"/>
    <w:rPr>
      <w:rFonts w:ascii="Arial" w:hAnsi="Arial"/>
      <w:b/>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7205A-4C5F-438B-B0A8-7351026F9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TotalTime>
  <Pages>3</Pages>
  <Words>386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Activity 1.2.1 Surrounded by Safety</vt:lpstr>
    </vt:vector>
  </TitlesOfParts>
  <Manager>Dan Jansen</Manager>
  <Company>Curriculum for Agricultural Science Education</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1.2.1 Surrounded by Safety</dc:title>
  <dc:subject>APB - Unit 1 - Lesson 1.2 Standard Operating Procedures</dc:subject>
  <dc:creator>Marlene Jansen</dc:creator>
  <cp:keywords/>
  <dc:description/>
  <cp:lastModifiedBy>Melanie Bloom</cp:lastModifiedBy>
  <cp:revision>3</cp:revision>
  <cp:lastPrinted>2016-03-01T01:06:00Z</cp:lastPrinted>
  <dcterms:created xsi:type="dcterms:W3CDTF">2016-01-06T19:16:00Z</dcterms:created>
  <dcterms:modified xsi:type="dcterms:W3CDTF">2016-03-01T01:06:00Z</dcterms:modified>
</cp:coreProperties>
</file>